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年涧西区中小学一级教师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申报人员名单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759"/>
        <w:gridCol w:w="919"/>
        <w:gridCol w:w="1316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序号　 　</w:t>
            </w:r>
          </w:p>
        </w:tc>
        <w:tc>
          <w:tcPr>
            <w:tcW w:w="3759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单位 　 　</w:t>
            </w:r>
          </w:p>
        </w:tc>
        <w:tc>
          <w:tcPr>
            <w:tcW w:w="919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姓名 　 　</w:t>
            </w:r>
          </w:p>
        </w:tc>
        <w:tc>
          <w:tcPr>
            <w:tcW w:w="1316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申报专业  　</w:t>
            </w:r>
          </w:p>
        </w:tc>
        <w:tc>
          <w:tcPr>
            <w:tcW w:w="1711" w:type="dxa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赵莎莎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地理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王晓飞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科学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洛阳市涧西区中信小学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李林静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科学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洛阳市涧西区中信小学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李鹏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科学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乔春华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劳动与技术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洛阳市河洛中学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王雪皎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吴瑞景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历史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吕蓉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李峰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洛阳市涧西区周山路小学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张新建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张楠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赵少宇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苗毅民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美术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乔静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少先队工作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王璐琪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生物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梁英英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李洁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翟艺萍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李春利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思想品德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何璇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刘欣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钟胜科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李慧慧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张俊涛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高文君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张海豹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陈翔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郝改焕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王鹏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张怡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体育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党佳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孙小莉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张洁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郭晶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洛阳市涧西区安徽路小学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袁静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余蕊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洛阳市涧西区湖北路小学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周晓燕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朱莹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洛阳市涧西区厂北小学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辛晶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朱芳芳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洛阳市涧西区东方第三小学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原冰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洛阳市第三十二中学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杨改云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郁丹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张志翔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潘婷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外语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洛阳市涧西区大所学校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赵伟海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转评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马宏啸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康鹏辉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吴照攀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物理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洪晓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王银华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杨皓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沈玉玲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贺淑霞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洛阳市涧西区南华实验小学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郭文倩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许扬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赵利迎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洛阳市涧西区珠江路小学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王朝霞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王阁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洛阳市涧西区中州西路小学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贠海文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郭开锋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高媛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洛阳市涧西区中信小学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智亚平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张红萍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林艳菊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张真可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王雅梦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于瑛璇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任青雯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白琰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洛阳市第五十六中学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李丹侠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白亚欣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洛阳市涧西区东升第三小学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付刚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刘静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崔婷婷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李冰冰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洛阳市涧西区景华实验小学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雷红梅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洛阳市涧西区王祥小学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尤英歌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洛阳市涧西区南华实验小学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方晶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洛阳市涧西区西苑路实验小学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贾倩倩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胡静辉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石端端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曹培育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洛阳市涧西区青岛路小学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石意飞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洛阳市涧西区芳华路小学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刘超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洛阳市涧西区中州西路小学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郭宇倩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洛阳市涧西区厂北小学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许辉辉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张清岩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洛阳市涧西区南昌路小学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金艳婷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王鑫鑫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张娜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洛阳市涧西区英语学校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梁晓燕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洛阳市涧西区周山路小学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徐子龙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王惠娟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李燕华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洛阳市涧西区东方第三小学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胡晓玉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</w:trPr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高双双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洛阳市涧西区东方第四小学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胡娜娜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温义红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孙宁阳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王小莉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洛阳市涧西区天香小学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赵明可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洛阳市涧西区大所学校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李小兵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小学语文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崔萌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心理健康教育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叶婧雯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心理健康教育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孙雅兰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李敏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信息技术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洛阳市涧西区天津路小学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张莹莹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洛阳市涧西区实验小学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岳保稳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评审(学历破格)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洛阳市涧西区东升第一小学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齐晓松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音乐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119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贾杏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郭琴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程相锋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eastAsia" w:asciiTheme="minorHAnsi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洛阳市第四十八中学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郭腊梅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洛阳市第二十三中学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李亚丽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政治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洛阳市涧西区大所学校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潘社海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董凤利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126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洛阳市第五中学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刘阳阳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中学数学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127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洛阳市东升第三中学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王炜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128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张亚男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张锐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洛阳市东方第二中学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史文强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中学语文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131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中国一拖集团有限公司幼儿教育中心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董彦峰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132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中国一拖集团有限公司幼儿教育中心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张宇芳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中钢洛耐科技股份有限公司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詹萍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right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134</w:t>
            </w:r>
          </w:p>
        </w:tc>
        <w:tc>
          <w:tcPr>
            <w:tcW w:w="37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洛阳洛轴资产经营管理有限公司（幼儿园） </w:t>
            </w:r>
          </w:p>
        </w:tc>
        <w:tc>
          <w:tcPr>
            <w:tcW w:w="9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王瑜涵</w:t>
            </w:r>
          </w:p>
        </w:tc>
        <w:tc>
          <w:tcPr>
            <w:tcW w:w="131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幼儿教育 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评审(正常)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E98"/>
    <w:rsid w:val="00026818"/>
    <w:rsid w:val="00825E9D"/>
    <w:rsid w:val="00980E98"/>
    <w:rsid w:val="00AE2D41"/>
    <w:rsid w:val="00CB7DDD"/>
    <w:rsid w:val="09FD5385"/>
    <w:rsid w:val="3B4110BC"/>
    <w:rsid w:val="46495797"/>
    <w:rsid w:val="4DBD7AB0"/>
    <w:rsid w:val="62651ACC"/>
    <w:rsid w:val="70477D6E"/>
    <w:rsid w:val="CF6B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330</Words>
  <Characters>1883</Characters>
  <Lines>15</Lines>
  <Paragraphs>4</Paragraphs>
  <TotalTime>7</TotalTime>
  <ScaleCrop>false</ScaleCrop>
  <LinksUpToDate>false</LinksUpToDate>
  <CharactersWithSpaces>2209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2019-12-10T14:15:00Z</dcterms:created>
  <dc:creator>Administrator</dc:creator>
  <cp:lastModifiedBy>uos</cp:lastModifiedBy>
  <cp:lastPrinted>2019-12-10T17:14:00Z</cp:lastPrinted>
  <dcterms:modified xsi:type="dcterms:W3CDTF">2021-10-12T11:06:04Z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</Properties>
</file>