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AD67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  <w:t>行政复议决定书</w:t>
      </w:r>
    </w:p>
    <w:p w14:paraId="51649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6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涧政复决字〔2024〕第11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号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 xml:space="preserve">    </w:t>
      </w:r>
    </w:p>
    <w:p w14:paraId="3CA0E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张某。</w:t>
      </w:r>
    </w:p>
    <w:p w14:paraId="55B8E69D">
      <w:pPr>
        <w:keepNext w:val="0"/>
        <w:keepLines w:val="0"/>
        <w:pageBreakBefore w:val="0"/>
        <w:widowControl w:val="0"/>
        <w:kinsoku/>
        <w:wordWrap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color w:val="auto"/>
          <w:sz w:val="32"/>
          <w:szCs w:val="32"/>
          <w:lang w:eastAsia="zh-CN" w:bidi="zh-CN"/>
        </w:rPr>
      </w:pPr>
      <w:r>
        <w:rPr>
          <w:rFonts w:eastAsia="仿宋_GB2312"/>
          <w:color w:val="auto"/>
          <w:sz w:val="32"/>
          <w:szCs w:val="32"/>
          <w:lang w:eastAsia="zh-CN" w:bidi="zh-CN"/>
        </w:rPr>
        <w:t>被申请人：洛阳市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</w:p>
    <w:p w14:paraId="3ABFB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yellow"/>
          <w:lang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张某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不服被申请人</w:t>
      </w:r>
      <w:r>
        <w:rPr>
          <w:rFonts w:eastAsia="仿宋_GB2312"/>
          <w:color w:val="auto"/>
          <w:sz w:val="32"/>
          <w:szCs w:val="32"/>
          <w:lang w:eastAsia="zh-CN" w:bidi="zh-CN"/>
        </w:rPr>
        <w:t>洛阳市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涧西区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辛店</w:t>
      </w:r>
      <w:r>
        <w:rPr>
          <w:rFonts w:hint="eastAsia" w:eastAsia="仿宋_GB2312"/>
          <w:color w:val="auto"/>
          <w:sz w:val="32"/>
          <w:szCs w:val="32"/>
          <w:lang w:eastAsia="zh-CN" w:bidi="zh-CN"/>
        </w:rPr>
        <w:t>街道办事处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于202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日向本机关提出行政复议申请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本机关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于2024年7月17日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依法予以受理，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现已审理终结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。</w:t>
      </w:r>
    </w:p>
    <w:p w14:paraId="71248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申请人请求：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1.请求依法撤销被申请人于</w:t>
      </w:r>
      <w:r>
        <w:rPr>
          <w:rFonts w:hint="eastAsia" w:eastAsia="仿宋_GB2312"/>
          <w:color w:val="auto"/>
          <w:sz w:val="32"/>
          <w:szCs w:val="32"/>
          <w:lang w:val="en-US" w:eastAsia="zh-CN" w:bidi="zh-CN"/>
        </w:rPr>
        <w:t>2024年5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月13日作出的《村务监督申请答复书》；2.判令被申请人重新对申请期限作出答复处理。</w:t>
      </w:r>
    </w:p>
    <w:p w14:paraId="3B9E1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被申请人于2024年5月13日作出的《村务监督申请答复书》未对监督申请事项作出处理，同时被申请人所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谓的“地租”没有事实依据和法律依据。被申请人作出的案涉答复认定事实错误，主要证据不足，没有法律依据。根据《中华人民共和国行政复议法》规定，依法提起行政复议，请求依法审理，支持诉求，维护申请人的合法权益。</w:t>
      </w:r>
    </w:p>
    <w:p w14:paraId="5E4D1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被申请人称：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因辛店社区（原辛店村委会）属于自我管理、自我教育、自我服务的基层群众性自治组织，我单位的职责权限只能对其的工作进行指导、帮助，并无责令、监督其的法定职责，因此我单位2024年5月13日作出的《村务监督申请答复书》超过了自身的职责权限，依法应当撤销2024年5月13日作出的《村务监督申请答复书》。</w:t>
      </w:r>
    </w:p>
    <w:p w14:paraId="2F056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val="en-US" w:eastAsia="zh-CN" w:bidi="zh-CN"/>
        </w:rPr>
        <w:t>立案后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查明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2024年2月22日，申请人张某向被申请人邮寄了《村务监督申请书》，申请事项如下：1.对辛店社区拒不依法履行《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》，并非法侵占村民土地补偿款的违法行为进行查处并追究违法责任；2.责令辛店社区给付租地款并支付利息和违约金；3.书面告知办理过程及结果。</w:t>
      </w:r>
    </w:p>
    <w:p w14:paraId="7491CF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2024年2月23日，被申请人收到申请人张某邮寄的《村务监督申请书》。</w:t>
      </w:r>
    </w:p>
    <w:p w14:paraId="0386C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2024年5月13日，被申请人作出《村务监督申请答复书》，并向申请人张某送达。</w:t>
      </w:r>
    </w:p>
    <w:p w14:paraId="4DE0B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另查明，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zh-CN"/>
        </w:rPr>
        <w:t>申请人张某申请被申请人监督的《用地补偿协议》系洛阳高新区辛店镇人民政府（即本案被申请人）与洛阳高新区辛店镇辛店居民委员会（即洛阳市涧西区辛店街道辛店社区居民委员会，以下简称辛店社区）签订。</w:t>
      </w:r>
    </w:p>
    <w:p w14:paraId="2EFD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yellow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上述事实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有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下列证据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证明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.申请人身份证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复印件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、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统一社会信用代码证书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；2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村务监督申请书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；3.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国内挂号信函收据；4.邮件轨迹；5.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用地补偿协议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；6.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val="en-US" w:eastAsia="zh-CN" w:bidi="zh-CN"/>
        </w:rPr>
        <w:t>村务监督申请答复书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；7.送达回证及照片。</w:t>
      </w:r>
    </w:p>
    <w:p w14:paraId="578ECE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 w:bidi="zh-CN"/>
        </w:rPr>
        <w:t>审理后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认为：</w:t>
      </w:r>
      <w:r>
        <w:rPr>
          <w:rFonts w:hint="eastAsia" w:eastAsia="仿宋_GB2312"/>
          <w:bCs/>
          <w:color w:val="auto"/>
          <w:sz w:val="32"/>
          <w:szCs w:val="32"/>
          <w:highlight w:val="none"/>
          <w:lang w:eastAsia="zh-CN" w:bidi="zh-CN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《中华人民共和国城市居民委员会组织法》第二条“居民委员会是居民自我管理、自我教育、自我服务的基层群众性自治组织。不设区的市、市辖区的人民政府或者它的派出机关对居民委员会的工作给予指导、支持和帮助。居民委员会协助不设区的市、市辖区的人民政府或者它的派出机关开展工作”之规定，被申请人对辛店社区工作给予指导、支持和帮助，被申请人对辛店社区并无监督职权。综上所述，被申请人不具有监督辛店社区的法定职权，其针对申请人《村务监督申请书》作出的答复超越职权，应予撤销。</w:t>
      </w:r>
    </w:p>
    <w:p w14:paraId="709D8A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综上，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依据《中华人民共和国行政复议法》第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六十四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第一款第（四）项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之规定，本机关决定如下：</w:t>
      </w:r>
    </w:p>
    <w:p w14:paraId="647387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一、撤销被申请人洛阳市涧西区辛店街道办事处于2024年5月13日作出的《村务监督申请答复书》；</w:t>
      </w:r>
    </w:p>
    <w:p w14:paraId="2CDF0A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二、驳回申请人张某其他的行政复议请求。</w:t>
      </w:r>
    </w:p>
    <w:p w14:paraId="216DAF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如对本决定不服，可在接到本决定书之日起15日内向有管辖权的人民法院提起行政诉讼。</w:t>
      </w:r>
    </w:p>
    <w:p w14:paraId="1D0300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62D30F3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7982C773">
      <w:pPr>
        <w:pStyle w:val="6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758" w:leftChars="304" w:hanging="5120" w:hanging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日   </w:t>
      </w: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4A29DC-2466-4FFD-9D2A-08599A7323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9EDBB34-0CF5-4D56-8AB6-7855EAE1639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702FCFF-1551-46D6-A8D5-2F64B801A5A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0DECB54-93FA-4844-B04B-9B275DBF9C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2C3D9">
    <w:pPr>
      <w:pStyle w:val="2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4A0EDA35">
                <w:pPr>
                  <w:pStyle w:val="2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63373F"/>
    <w:rsid w:val="007A0F1B"/>
    <w:rsid w:val="009D0EA3"/>
    <w:rsid w:val="00B1058E"/>
    <w:rsid w:val="00B510E8"/>
    <w:rsid w:val="00F0023A"/>
    <w:rsid w:val="02463B2B"/>
    <w:rsid w:val="02B7449E"/>
    <w:rsid w:val="02F138D4"/>
    <w:rsid w:val="04023AB5"/>
    <w:rsid w:val="04C258B7"/>
    <w:rsid w:val="05610C90"/>
    <w:rsid w:val="064C3D82"/>
    <w:rsid w:val="06BD1E8C"/>
    <w:rsid w:val="07403CCA"/>
    <w:rsid w:val="07897ECC"/>
    <w:rsid w:val="07DE7496"/>
    <w:rsid w:val="08581424"/>
    <w:rsid w:val="096674B8"/>
    <w:rsid w:val="09FF117A"/>
    <w:rsid w:val="0A120248"/>
    <w:rsid w:val="0A7D421F"/>
    <w:rsid w:val="0AB914D3"/>
    <w:rsid w:val="0C592F5E"/>
    <w:rsid w:val="0C6D47E9"/>
    <w:rsid w:val="0D581A7A"/>
    <w:rsid w:val="0DD87FCA"/>
    <w:rsid w:val="0DE2495B"/>
    <w:rsid w:val="0E35379C"/>
    <w:rsid w:val="0F1220A3"/>
    <w:rsid w:val="0F5615D1"/>
    <w:rsid w:val="0FB46F6E"/>
    <w:rsid w:val="0FBF372E"/>
    <w:rsid w:val="0FCD5369"/>
    <w:rsid w:val="111725AC"/>
    <w:rsid w:val="116C71C0"/>
    <w:rsid w:val="1187006C"/>
    <w:rsid w:val="11BC16A5"/>
    <w:rsid w:val="12102C19"/>
    <w:rsid w:val="139E1E77"/>
    <w:rsid w:val="13D13DDF"/>
    <w:rsid w:val="156D4A3D"/>
    <w:rsid w:val="15B97892"/>
    <w:rsid w:val="168F1FC7"/>
    <w:rsid w:val="16BB08CC"/>
    <w:rsid w:val="174149FB"/>
    <w:rsid w:val="18A01B8D"/>
    <w:rsid w:val="18AD78FA"/>
    <w:rsid w:val="18D92968"/>
    <w:rsid w:val="19520BE7"/>
    <w:rsid w:val="1A776FA9"/>
    <w:rsid w:val="1BE10978"/>
    <w:rsid w:val="1CA4041A"/>
    <w:rsid w:val="1DC1201A"/>
    <w:rsid w:val="1DC76541"/>
    <w:rsid w:val="1E5F050A"/>
    <w:rsid w:val="1E6F78F1"/>
    <w:rsid w:val="2056004D"/>
    <w:rsid w:val="205A2450"/>
    <w:rsid w:val="20641DE1"/>
    <w:rsid w:val="208464C8"/>
    <w:rsid w:val="21E73C49"/>
    <w:rsid w:val="227710FC"/>
    <w:rsid w:val="235975E1"/>
    <w:rsid w:val="23C527AE"/>
    <w:rsid w:val="23D343BD"/>
    <w:rsid w:val="24707D66"/>
    <w:rsid w:val="248836FC"/>
    <w:rsid w:val="24F249CF"/>
    <w:rsid w:val="251175E6"/>
    <w:rsid w:val="25BC57A4"/>
    <w:rsid w:val="26023DD0"/>
    <w:rsid w:val="269A603B"/>
    <w:rsid w:val="26E82D43"/>
    <w:rsid w:val="273F74E2"/>
    <w:rsid w:val="2806431F"/>
    <w:rsid w:val="28545640"/>
    <w:rsid w:val="29D22ED3"/>
    <w:rsid w:val="29DB05E0"/>
    <w:rsid w:val="2A326BD3"/>
    <w:rsid w:val="2A4C285A"/>
    <w:rsid w:val="2AE86452"/>
    <w:rsid w:val="2AF73E8C"/>
    <w:rsid w:val="2B0C2313"/>
    <w:rsid w:val="2BA4622F"/>
    <w:rsid w:val="2C0143DD"/>
    <w:rsid w:val="2C621127"/>
    <w:rsid w:val="2C832715"/>
    <w:rsid w:val="2D310A39"/>
    <w:rsid w:val="2D33789C"/>
    <w:rsid w:val="2DC70C94"/>
    <w:rsid w:val="2DDB691D"/>
    <w:rsid w:val="2E0C5AEE"/>
    <w:rsid w:val="2E19473C"/>
    <w:rsid w:val="2F1A772C"/>
    <w:rsid w:val="2F40089A"/>
    <w:rsid w:val="2F5229EB"/>
    <w:rsid w:val="2F995907"/>
    <w:rsid w:val="30422DB9"/>
    <w:rsid w:val="30437CE4"/>
    <w:rsid w:val="305038DF"/>
    <w:rsid w:val="30D56CB1"/>
    <w:rsid w:val="318D31E8"/>
    <w:rsid w:val="32432DA9"/>
    <w:rsid w:val="325E6887"/>
    <w:rsid w:val="32A627B9"/>
    <w:rsid w:val="33006FF3"/>
    <w:rsid w:val="33242BDA"/>
    <w:rsid w:val="332F26E5"/>
    <w:rsid w:val="338B5419"/>
    <w:rsid w:val="341B40B2"/>
    <w:rsid w:val="343C3874"/>
    <w:rsid w:val="34531D9F"/>
    <w:rsid w:val="34AF4D13"/>
    <w:rsid w:val="34B01B96"/>
    <w:rsid w:val="34BA5C21"/>
    <w:rsid w:val="34D96190"/>
    <w:rsid w:val="34DB2170"/>
    <w:rsid w:val="3575202C"/>
    <w:rsid w:val="3592769F"/>
    <w:rsid w:val="35C55C6F"/>
    <w:rsid w:val="36235BA0"/>
    <w:rsid w:val="36595C9F"/>
    <w:rsid w:val="36B82A7F"/>
    <w:rsid w:val="37067234"/>
    <w:rsid w:val="372848DB"/>
    <w:rsid w:val="3740675A"/>
    <w:rsid w:val="37C91822"/>
    <w:rsid w:val="37F005AF"/>
    <w:rsid w:val="393A74C9"/>
    <w:rsid w:val="3A0C3897"/>
    <w:rsid w:val="3A513A33"/>
    <w:rsid w:val="3A84224D"/>
    <w:rsid w:val="3AA831A6"/>
    <w:rsid w:val="3B4C7172"/>
    <w:rsid w:val="3BBBC973"/>
    <w:rsid w:val="3C3629DD"/>
    <w:rsid w:val="3CD92B74"/>
    <w:rsid w:val="3D1141E0"/>
    <w:rsid w:val="3D151123"/>
    <w:rsid w:val="3D413D6B"/>
    <w:rsid w:val="3D5918F7"/>
    <w:rsid w:val="3E2010EC"/>
    <w:rsid w:val="3EDB7162"/>
    <w:rsid w:val="3EDE61C9"/>
    <w:rsid w:val="3EE3794E"/>
    <w:rsid w:val="3F162483"/>
    <w:rsid w:val="3F1B4C51"/>
    <w:rsid w:val="3FF51487"/>
    <w:rsid w:val="40004FD0"/>
    <w:rsid w:val="408B6047"/>
    <w:rsid w:val="412D4F8D"/>
    <w:rsid w:val="41984333"/>
    <w:rsid w:val="42143C8B"/>
    <w:rsid w:val="42293AD3"/>
    <w:rsid w:val="42A25885"/>
    <w:rsid w:val="436A63E7"/>
    <w:rsid w:val="438821C4"/>
    <w:rsid w:val="44374C73"/>
    <w:rsid w:val="44A51827"/>
    <w:rsid w:val="45C864B7"/>
    <w:rsid w:val="45D43FEC"/>
    <w:rsid w:val="46734084"/>
    <w:rsid w:val="468D6154"/>
    <w:rsid w:val="46B61091"/>
    <w:rsid w:val="474B6EE9"/>
    <w:rsid w:val="479F09BE"/>
    <w:rsid w:val="48BF4A4F"/>
    <w:rsid w:val="4A054521"/>
    <w:rsid w:val="4A680B41"/>
    <w:rsid w:val="4B09426C"/>
    <w:rsid w:val="4B382A64"/>
    <w:rsid w:val="4B806E1D"/>
    <w:rsid w:val="4BE447B1"/>
    <w:rsid w:val="4C9F663F"/>
    <w:rsid w:val="4D2F601D"/>
    <w:rsid w:val="4D844644"/>
    <w:rsid w:val="4DD92D1A"/>
    <w:rsid w:val="4DF95B66"/>
    <w:rsid w:val="4EAB7063"/>
    <w:rsid w:val="4EFB6111"/>
    <w:rsid w:val="4F4513B1"/>
    <w:rsid w:val="4F555643"/>
    <w:rsid w:val="4FA661F8"/>
    <w:rsid w:val="50516EF9"/>
    <w:rsid w:val="508D27A6"/>
    <w:rsid w:val="50AE3EF0"/>
    <w:rsid w:val="521C53E8"/>
    <w:rsid w:val="52677B27"/>
    <w:rsid w:val="530A7CE8"/>
    <w:rsid w:val="53223260"/>
    <w:rsid w:val="53296783"/>
    <w:rsid w:val="53B52404"/>
    <w:rsid w:val="545318CA"/>
    <w:rsid w:val="549E6353"/>
    <w:rsid w:val="54F47C8D"/>
    <w:rsid w:val="55DA612A"/>
    <w:rsid w:val="567301E3"/>
    <w:rsid w:val="56CA17BA"/>
    <w:rsid w:val="571A77B4"/>
    <w:rsid w:val="57A00ED1"/>
    <w:rsid w:val="57B63C8A"/>
    <w:rsid w:val="58341658"/>
    <w:rsid w:val="59550469"/>
    <w:rsid w:val="5A601E35"/>
    <w:rsid w:val="5A900F23"/>
    <w:rsid w:val="5AA47FD9"/>
    <w:rsid w:val="5AD774A6"/>
    <w:rsid w:val="5BE340D4"/>
    <w:rsid w:val="5C447B4E"/>
    <w:rsid w:val="5D3C5AD3"/>
    <w:rsid w:val="5D6448EC"/>
    <w:rsid w:val="5D67459D"/>
    <w:rsid w:val="5E440296"/>
    <w:rsid w:val="5E5A6B19"/>
    <w:rsid w:val="5F09396D"/>
    <w:rsid w:val="5F2CAEFE"/>
    <w:rsid w:val="5F6B608A"/>
    <w:rsid w:val="5F845BA8"/>
    <w:rsid w:val="5FA770D9"/>
    <w:rsid w:val="5FF70323"/>
    <w:rsid w:val="60174E7A"/>
    <w:rsid w:val="606D56D8"/>
    <w:rsid w:val="60F577E0"/>
    <w:rsid w:val="61236240"/>
    <w:rsid w:val="619937D4"/>
    <w:rsid w:val="61B426FE"/>
    <w:rsid w:val="623A7B14"/>
    <w:rsid w:val="626742B2"/>
    <w:rsid w:val="62D90A3C"/>
    <w:rsid w:val="64505863"/>
    <w:rsid w:val="64640EA2"/>
    <w:rsid w:val="64A634F8"/>
    <w:rsid w:val="64D27C9B"/>
    <w:rsid w:val="65761B10"/>
    <w:rsid w:val="658E7B9D"/>
    <w:rsid w:val="65AE6FB6"/>
    <w:rsid w:val="65F95FCF"/>
    <w:rsid w:val="671A0F79"/>
    <w:rsid w:val="679C1172"/>
    <w:rsid w:val="67F67B00"/>
    <w:rsid w:val="682E3AA8"/>
    <w:rsid w:val="68D82960"/>
    <w:rsid w:val="696220DC"/>
    <w:rsid w:val="699900D4"/>
    <w:rsid w:val="6A2C1D4E"/>
    <w:rsid w:val="6A5424B9"/>
    <w:rsid w:val="6ADA17F5"/>
    <w:rsid w:val="6B114BE3"/>
    <w:rsid w:val="6B4E705F"/>
    <w:rsid w:val="6B6535FA"/>
    <w:rsid w:val="6BB96942"/>
    <w:rsid w:val="6C376D0A"/>
    <w:rsid w:val="6C5655CF"/>
    <w:rsid w:val="6CAA2B0F"/>
    <w:rsid w:val="6CD00864"/>
    <w:rsid w:val="6DBA3439"/>
    <w:rsid w:val="6DD27D61"/>
    <w:rsid w:val="6E8E4DD0"/>
    <w:rsid w:val="6F2F54CD"/>
    <w:rsid w:val="6FC55CD2"/>
    <w:rsid w:val="707E6E83"/>
    <w:rsid w:val="70EA1CED"/>
    <w:rsid w:val="71F7460A"/>
    <w:rsid w:val="720D2C72"/>
    <w:rsid w:val="72253984"/>
    <w:rsid w:val="73201E6B"/>
    <w:rsid w:val="73504D4A"/>
    <w:rsid w:val="75174AE6"/>
    <w:rsid w:val="75522E8B"/>
    <w:rsid w:val="764A405D"/>
    <w:rsid w:val="76735B9E"/>
    <w:rsid w:val="775274C5"/>
    <w:rsid w:val="78115138"/>
    <w:rsid w:val="788758AB"/>
    <w:rsid w:val="79507D0F"/>
    <w:rsid w:val="798E7D96"/>
    <w:rsid w:val="79C92109"/>
    <w:rsid w:val="79ED4B6A"/>
    <w:rsid w:val="79F3009A"/>
    <w:rsid w:val="7C7F22FA"/>
    <w:rsid w:val="7CF1464A"/>
    <w:rsid w:val="7D45285A"/>
    <w:rsid w:val="7DBEC43C"/>
    <w:rsid w:val="7E9171DD"/>
    <w:rsid w:val="7FCD42DE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Normal Indent"/>
    <w:basedOn w:val="1"/>
    <w:autoRedefine/>
    <w:qFormat/>
    <w:uiPriority w:val="0"/>
    <w:pPr>
      <w:ind w:firstLine="420" w:firstLineChars="200"/>
    </w:pPr>
  </w:style>
  <w:style w:type="paragraph" w:customStyle="1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8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1336</Words>
  <Characters>1401</Characters>
  <Lines>0</Lines>
  <Paragraphs>0</Paragraphs>
  <TotalTime>10</TotalTime>
  <ScaleCrop>false</ScaleCrop>
  <LinksUpToDate>false</LinksUpToDate>
  <CharactersWithSpaces>1502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2024-09-02T01:35:00Z</cp:lastPrinted>
  <dcterms:modified xsi:type="dcterms:W3CDTF">2024-11-08T01:46:11Z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