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洛阳市社会保险中心开展“厅局长走流程”活动，深入一线抓好社保经办工作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月14日，市人社局党组成员、中心党委书记、主任李强来到涧西区社会保险中心一线窗口走流程，并召开座谈会研讨如何更好地提质社保工作，切实服务群众。市社保中心办公室主任张世欣、综合服务科科长范广卿参加调研。重点围绕“48+3项”社保常办服务事项、援企政策落实、舆情信访等工作，进一步检验社保服务事项是否快捷便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厅局长走流程”是人社系统开展党史学习教育“我为群众办实事”实践活动的具体举措，以单位负责同志通过陪同办、亲自办、监督办等形式，深入窗口一线，体验办事流程，全力提升社保服务水平，推动人社惠民惠企政策和服务更好惠及企业群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涧西区业务经办大厅，李强主任从群众的角度出发亲自体验“自助服务一体机”操作流程，了解为群众办理业务情况，听取一线工作人员意见建议等形式，及时发现业务经办工作中存在的难点、堵点问题，完善服务举措，加强人社队伍建设，持续加强社保系统行风建设向纵深推进。涧西区社保中心负责人韩光汇报了涧西区各项业务经办工作情况，落实援企政策情况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最后李强主任勉励大家，要始终恪守为民之责，真正把解决工作中存在的难点、堵点问题的过程作为践行党的群众路线、做好业务经办服务的过程，要进一步加强社保政策法规学习，加强政治素养的提高，让数据多跑路，群众少跑腿，继续加大“不见面审批”力度，在材料上再精简，在时间上再压缩，在流程上再优化，以高尚的职业道德、过硬的素质，努力工作，真抓实干，提高人民群众的获得感和满意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4160" w:firstLineChars="13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ind w:firstLine="4160" w:firstLineChars="1300"/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洛阳市涧西区社会保险中心</w:t>
      </w:r>
    </w:p>
    <w:p>
      <w:pPr>
        <w:ind w:firstLine="576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2021年7月14日　　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附：市社会保险中心领导“一线窗口走流程”照片：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4" name="图片 3" descr="微信图片_20210714113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微信图片_20210714113534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5" name="图片 4" descr="微信图片_20210714113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微信图片_20210714113839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6" name="图片 5" descr="微信图片_20210714114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微信图片_20210714114108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inline distT="0" distB="0" distL="0" distR="0">
            <wp:extent cx="5274310" cy="2966720"/>
            <wp:effectExtent l="19050" t="0" r="2540" b="0"/>
            <wp:docPr id="7" name="图片 6" descr="厅局长走流程 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厅局长走流程 155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701" w:right="1531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18D6"/>
    <w:rsid w:val="000A00FC"/>
    <w:rsid w:val="00267EFB"/>
    <w:rsid w:val="00634162"/>
    <w:rsid w:val="00807735"/>
    <w:rsid w:val="008B7DED"/>
    <w:rsid w:val="00A37878"/>
    <w:rsid w:val="00A66657"/>
    <w:rsid w:val="00CA4E37"/>
    <w:rsid w:val="00D418D6"/>
    <w:rsid w:val="00D95929"/>
    <w:rsid w:val="00F52F27"/>
    <w:rsid w:val="00F60C79"/>
    <w:rsid w:val="0EAC6C07"/>
    <w:rsid w:val="769D1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paragraph" w:styleId="3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110</Words>
  <Characters>627</Characters>
  <Lines>5</Lines>
  <Paragraphs>1</Paragraphs>
  <TotalTime>124</TotalTime>
  <ScaleCrop>false</ScaleCrop>
  <LinksUpToDate>false</LinksUpToDate>
  <CharactersWithSpaces>736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2021-07-14T01:48:00Z</dcterms:created>
  <dc:creator>Administrator</dc:creator>
  <cp:lastModifiedBy>Administrator</cp:lastModifiedBy>
  <dcterms:modified xsi:type="dcterms:W3CDTF">2021-07-19T02:00:36Z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